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96" w:rsidRDefault="0098638F">
      <w:pPr>
        <w:spacing w:line="600" w:lineRule="exact"/>
        <w:jc w:val="lef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1</w:t>
      </w:r>
    </w:p>
    <w:p w:rsidR="007C5B96" w:rsidRDefault="0098638F" w:rsidP="0093466F">
      <w:pPr>
        <w:spacing w:afterLines="50" w:line="600" w:lineRule="exact"/>
        <w:jc w:val="center"/>
        <w:rPr>
          <w:rFonts w:eastAsia="华文中宋" w:cs="华文中宋"/>
          <w:b/>
          <w:bCs/>
          <w:sz w:val="36"/>
          <w:szCs w:val="36"/>
        </w:rPr>
      </w:pPr>
      <w:r>
        <w:rPr>
          <w:rFonts w:eastAsia="华文中宋" w:cs="华文中宋" w:hint="eastAsia"/>
          <w:b/>
          <w:bCs/>
          <w:sz w:val="36"/>
          <w:szCs w:val="36"/>
        </w:rPr>
        <w:t>名额分配表</w:t>
      </w:r>
    </w:p>
    <w:tbl>
      <w:tblPr>
        <w:tblStyle w:val="a7"/>
        <w:tblW w:w="5000" w:type="pct"/>
        <w:jc w:val="center"/>
        <w:tblLook w:val="04A0"/>
      </w:tblPr>
      <w:tblGrid>
        <w:gridCol w:w="1039"/>
        <w:gridCol w:w="3005"/>
        <w:gridCol w:w="1038"/>
        <w:gridCol w:w="1384"/>
        <w:gridCol w:w="1385"/>
        <w:gridCol w:w="1385"/>
      </w:tblGrid>
      <w:tr w:rsidR="007C5B96">
        <w:trPr>
          <w:trHeight w:val="283"/>
          <w:tblHeader/>
          <w:jc w:val="center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省份（含兵团）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第</w:t>
            </w:r>
            <w:r>
              <w:rPr>
                <w:rFonts w:eastAsia="黑体" w:hint="eastAsia"/>
                <w:sz w:val="28"/>
                <w:szCs w:val="28"/>
              </w:rPr>
              <w:t>1</w:t>
            </w:r>
            <w:r>
              <w:rPr>
                <w:rFonts w:eastAsia="黑体" w:hint="eastAsia"/>
                <w:sz w:val="28"/>
                <w:szCs w:val="28"/>
              </w:rPr>
              <w:t>期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第</w:t>
            </w:r>
            <w:r>
              <w:rPr>
                <w:rFonts w:eastAsia="黑体" w:hint="eastAsia"/>
                <w:sz w:val="28"/>
                <w:szCs w:val="28"/>
              </w:rPr>
              <w:t>2</w:t>
            </w:r>
            <w:r>
              <w:rPr>
                <w:rFonts w:eastAsia="黑体" w:hint="eastAsia"/>
                <w:sz w:val="28"/>
                <w:szCs w:val="28"/>
              </w:rPr>
              <w:t>期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96" w:rsidRDefault="0098638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第</w:t>
            </w:r>
            <w:r>
              <w:rPr>
                <w:rFonts w:eastAsia="黑体" w:hint="eastAsia"/>
                <w:sz w:val="28"/>
                <w:szCs w:val="28"/>
              </w:rPr>
              <w:t>3</w:t>
            </w:r>
            <w:r>
              <w:rPr>
                <w:rFonts w:eastAsia="黑体" w:hint="eastAsia"/>
                <w:sz w:val="28"/>
                <w:szCs w:val="28"/>
              </w:rPr>
              <w:t>期</w:t>
            </w:r>
          </w:p>
        </w:tc>
      </w:tr>
      <w:tr w:rsidR="007C5B96">
        <w:trPr>
          <w:trHeight w:val="283"/>
          <w:tblHeader/>
          <w:jc w:val="center"/>
        </w:trPr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7C5B96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7C5B96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省级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96" w:rsidRDefault="0098638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地市级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96" w:rsidRDefault="0098638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地市级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96" w:rsidRDefault="0098638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地市级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北京市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河北省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山西省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内蒙古自治区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辽宁省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6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吉林省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黑龙江省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上海市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江苏省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浙江省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安徽省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7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福建省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江西省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山东省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6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7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河南省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7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7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湖北省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湖南省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广东省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7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7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广西壮族自治区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6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6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海南省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重庆市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5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四川省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8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8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24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贵州省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云南省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7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7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西藏自治区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陕西省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甘肃省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6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6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青海省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宁夏回族自治区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新疆维吾尔自治区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</w:tr>
      <w:tr w:rsidR="007C5B96">
        <w:trPr>
          <w:trHeight w:val="454"/>
          <w:jc w:val="center"/>
        </w:trPr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27" w:type="pct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新疆生产建设兵团</w:t>
            </w:r>
          </w:p>
        </w:tc>
        <w:tc>
          <w:tcPr>
            <w:tcW w:w="562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2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  <w:tc>
          <w:tcPr>
            <w:tcW w:w="750" w:type="pct"/>
            <w:vAlign w:val="center"/>
          </w:tcPr>
          <w:p w:rsidR="007C5B96" w:rsidRDefault="009863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4</w:t>
            </w:r>
          </w:p>
        </w:tc>
      </w:tr>
    </w:tbl>
    <w:p w:rsidR="007C5B96" w:rsidRDefault="007C5B96">
      <w:pPr>
        <w:spacing w:line="600" w:lineRule="exact"/>
        <w:jc w:val="left"/>
        <w:rPr>
          <w:rFonts w:eastAsia="仿宋_GB2312"/>
          <w:sz w:val="32"/>
          <w:szCs w:val="32"/>
        </w:rPr>
        <w:sectPr w:rsidR="007C5B96">
          <w:footerReference w:type="default" r:id="rId6"/>
          <w:pgSz w:w="11900" w:h="16840"/>
          <w:pgMar w:top="1797" w:right="1440" w:bottom="1797" w:left="1440" w:header="851" w:footer="992" w:gutter="0"/>
          <w:cols w:space="425"/>
          <w:docGrid w:type="lines" w:linePitch="423"/>
        </w:sectPr>
      </w:pPr>
    </w:p>
    <w:p w:rsidR="007C5B96" w:rsidRDefault="0098638F">
      <w:pPr>
        <w:spacing w:line="600" w:lineRule="exact"/>
        <w:jc w:val="lef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附件</w:t>
      </w:r>
      <w:r>
        <w:rPr>
          <w:rFonts w:eastAsia="黑体" w:cs="黑体" w:hint="eastAsia"/>
          <w:sz w:val="32"/>
          <w:szCs w:val="32"/>
        </w:rPr>
        <w:t>2</w:t>
      </w:r>
    </w:p>
    <w:p w:rsidR="007C5B96" w:rsidRDefault="0098638F" w:rsidP="0093466F">
      <w:pPr>
        <w:spacing w:afterLines="50" w:line="600" w:lineRule="exact"/>
        <w:jc w:val="center"/>
        <w:rPr>
          <w:rFonts w:eastAsia="华文中宋" w:cs="华文中宋"/>
          <w:b/>
          <w:bCs/>
          <w:sz w:val="36"/>
          <w:szCs w:val="36"/>
        </w:rPr>
      </w:pPr>
      <w:r>
        <w:rPr>
          <w:rFonts w:eastAsia="楷体_GB2312" w:cs="华文中宋"/>
          <w:sz w:val="32"/>
          <w:szCs w:val="36"/>
          <w:u w:val="single"/>
        </w:rPr>
        <w:t xml:space="preserve"> </w:t>
      </w:r>
      <w:r>
        <w:rPr>
          <w:rFonts w:eastAsia="楷体_GB2312" w:cs="华文中宋" w:hint="eastAsia"/>
          <w:sz w:val="32"/>
          <w:szCs w:val="36"/>
          <w:u w:val="single"/>
        </w:rPr>
        <w:t xml:space="preserve">       </w:t>
      </w:r>
      <w:r>
        <w:rPr>
          <w:rFonts w:eastAsia="华文中宋" w:cs="华文中宋" w:hint="eastAsia"/>
          <w:b/>
          <w:bCs/>
          <w:sz w:val="36"/>
          <w:szCs w:val="36"/>
        </w:rPr>
        <w:t>省（自治区、直辖市）学员报名表（第</w:t>
      </w:r>
      <w:r>
        <w:rPr>
          <w:rFonts w:eastAsia="华文中宋" w:cs="华文中宋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华文中宋" w:cs="华文中宋"/>
          <w:b/>
          <w:bCs/>
          <w:sz w:val="36"/>
          <w:szCs w:val="36"/>
          <w:u w:val="single"/>
        </w:rPr>
        <w:t xml:space="preserve">  </w:t>
      </w:r>
      <w:r>
        <w:rPr>
          <w:rFonts w:eastAsia="华文中宋" w:cs="华文中宋" w:hint="eastAsia"/>
          <w:b/>
          <w:bCs/>
          <w:sz w:val="36"/>
          <w:szCs w:val="36"/>
        </w:rPr>
        <w:t>期）</w:t>
      </w:r>
    </w:p>
    <w:p w:rsidR="007C5B96" w:rsidRDefault="0098638F" w:rsidP="0093466F">
      <w:pPr>
        <w:spacing w:afterLines="50" w:line="600" w:lineRule="exact"/>
        <w:jc w:val="left"/>
        <w:rPr>
          <w:rFonts w:eastAsia="楷体_GB2312" w:cs="华文中宋"/>
          <w:sz w:val="32"/>
          <w:szCs w:val="36"/>
          <w:u w:val="single"/>
        </w:rPr>
      </w:pPr>
      <w:r>
        <w:rPr>
          <w:rFonts w:eastAsia="楷体_GB2312" w:cs="楷体_GB2312" w:hint="eastAsia"/>
          <w:sz w:val="32"/>
          <w:szCs w:val="36"/>
        </w:rPr>
        <w:t>单位（盖章）：</w:t>
      </w:r>
      <w:r>
        <w:rPr>
          <w:rFonts w:eastAsia="楷体_GB2312" w:cs="华文中宋" w:hint="eastAsia"/>
          <w:sz w:val="32"/>
          <w:szCs w:val="36"/>
          <w:u w:val="single"/>
        </w:rPr>
        <w:t xml:space="preserve">   </w:t>
      </w:r>
      <w:r>
        <w:rPr>
          <w:rFonts w:eastAsia="楷体_GB2312" w:cs="华文中宋"/>
          <w:sz w:val="32"/>
          <w:szCs w:val="36"/>
          <w:u w:val="single"/>
        </w:rPr>
        <w:t xml:space="preserve"> </w:t>
      </w:r>
      <w:r>
        <w:rPr>
          <w:rFonts w:eastAsia="楷体_GB2312" w:cs="华文中宋" w:hint="eastAsia"/>
          <w:sz w:val="32"/>
          <w:szCs w:val="36"/>
          <w:u w:val="single"/>
        </w:rPr>
        <w:t xml:space="preserve">             </w:t>
      </w:r>
      <w:r>
        <w:rPr>
          <w:rFonts w:eastAsia="楷体_GB2312" w:cs="华文中宋" w:hint="eastAsia"/>
          <w:sz w:val="32"/>
          <w:szCs w:val="36"/>
        </w:rPr>
        <w:t xml:space="preserve">            </w:t>
      </w:r>
      <w:r>
        <w:rPr>
          <w:rFonts w:eastAsia="楷体_GB2312" w:cs="华文中宋" w:hint="eastAsia"/>
          <w:sz w:val="32"/>
          <w:szCs w:val="36"/>
        </w:rPr>
        <w:t>联系人：</w:t>
      </w:r>
      <w:r>
        <w:rPr>
          <w:rFonts w:eastAsia="楷体_GB2312" w:cs="华文中宋" w:hint="eastAsia"/>
          <w:sz w:val="32"/>
          <w:szCs w:val="36"/>
          <w:u w:val="single"/>
        </w:rPr>
        <w:t xml:space="preserve">      </w:t>
      </w:r>
      <w:r>
        <w:rPr>
          <w:rFonts w:eastAsia="楷体_GB2312" w:cs="华文中宋"/>
          <w:sz w:val="32"/>
          <w:szCs w:val="36"/>
          <w:u w:val="single"/>
        </w:rPr>
        <w:t xml:space="preserve">      </w:t>
      </w:r>
      <w:r>
        <w:rPr>
          <w:rFonts w:eastAsia="楷体_GB2312" w:cs="华文中宋" w:hint="eastAsia"/>
          <w:sz w:val="32"/>
          <w:szCs w:val="36"/>
          <w:u w:val="single"/>
        </w:rPr>
        <w:t xml:space="preserve">   </w:t>
      </w:r>
      <w:r>
        <w:rPr>
          <w:rFonts w:eastAsia="楷体_GB2312" w:cs="华文中宋" w:hint="eastAsia"/>
          <w:sz w:val="32"/>
          <w:szCs w:val="36"/>
        </w:rPr>
        <w:t>联系电话：</w:t>
      </w:r>
      <w:r>
        <w:rPr>
          <w:rFonts w:eastAsia="楷体_GB2312" w:cs="华文中宋" w:hint="eastAsia"/>
          <w:sz w:val="32"/>
          <w:szCs w:val="36"/>
          <w:u w:val="single"/>
        </w:rPr>
        <w:t xml:space="preserve">      </w:t>
      </w:r>
      <w:r>
        <w:rPr>
          <w:rFonts w:eastAsia="楷体_GB2312" w:cs="华文中宋"/>
          <w:sz w:val="32"/>
          <w:szCs w:val="36"/>
          <w:u w:val="single"/>
        </w:rPr>
        <w:t xml:space="preserve">    </w:t>
      </w: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836"/>
        <w:gridCol w:w="885"/>
        <w:gridCol w:w="1351"/>
        <w:gridCol w:w="1372"/>
        <w:gridCol w:w="3526"/>
        <w:gridCol w:w="2254"/>
        <w:gridCol w:w="2255"/>
      </w:tblGrid>
      <w:tr w:rsidR="007C5B96">
        <w:trPr>
          <w:trHeight w:val="868"/>
          <w:jc w:val="center"/>
        </w:trPr>
        <w:tc>
          <w:tcPr>
            <w:tcW w:w="1261" w:type="dxa"/>
            <w:vAlign w:val="center"/>
          </w:tcPr>
          <w:p w:rsidR="007C5B96" w:rsidRDefault="0098638F">
            <w:pPr>
              <w:snapToGrid w:val="0"/>
              <w:jc w:val="center"/>
              <w:rPr>
                <w:rFonts w:eastAsia="黑体" w:cs="楷体_GB2312"/>
                <w:bCs/>
                <w:sz w:val="24"/>
              </w:rPr>
            </w:pPr>
            <w:r>
              <w:rPr>
                <w:rFonts w:eastAsia="黑体" w:cs="楷体_GB2312" w:hint="eastAsia"/>
                <w:bCs/>
                <w:sz w:val="24"/>
                <w:szCs w:val="32"/>
              </w:rPr>
              <w:br w:type="page"/>
            </w:r>
            <w:r>
              <w:rPr>
                <w:rFonts w:eastAsia="黑体" w:cs="楷体_GB2312" w:hint="eastAsia"/>
                <w:bCs/>
                <w:sz w:val="24"/>
                <w:szCs w:val="32"/>
              </w:rPr>
              <w:br w:type="page"/>
            </w:r>
            <w:r>
              <w:rPr>
                <w:rFonts w:eastAsia="黑体" w:cs="楷体_GB2312" w:hint="eastAsia"/>
                <w:bCs/>
                <w:sz w:val="24"/>
              </w:rPr>
              <w:t>姓名</w:t>
            </w:r>
          </w:p>
        </w:tc>
        <w:tc>
          <w:tcPr>
            <w:tcW w:w="836" w:type="dxa"/>
            <w:vAlign w:val="center"/>
          </w:tcPr>
          <w:p w:rsidR="007C5B96" w:rsidRDefault="0098638F">
            <w:pPr>
              <w:snapToGrid w:val="0"/>
              <w:jc w:val="center"/>
              <w:rPr>
                <w:rFonts w:eastAsia="黑体" w:cs="楷体_GB2312"/>
                <w:bCs/>
                <w:sz w:val="24"/>
              </w:rPr>
            </w:pPr>
            <w:r>
              <w:rPr>
                <w:rFonts w:eastAsia="黑体" w:cs="楷体_GB2312" w:hint="eastAsia"/>
                <w:bCs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:rsidR="007C5B96" w:rsidRDefault="0098638F">
            <w:pPr>
              <w:snapToGrid w:val="0"/>
              <w:jc w:val="center"/>
              <w:rPr>
                <w:rFonts w:eastAsia="黑体" w:cs="楷体_GB2312"/>
                <w:bCs/>
                <w:sz w:val="24"/>
              </w:rPr>
            </w:pPr>
            <w:r>
              <w:rPr>
                <w:rFonts w:eastAsia="黑体" w:cs="楷体_GB2312" w:hint="eastAsia"/>
                <w:bCs/>
                <w:sz w:val="24"/>
              </w:rPr>
              <w:t>民族</w:t>
            </w:r>
          </w:p>
        </w:tc>
        <w:tc>
          <w:tcPr>
            <w:tcW w:w="1351" w:type="dxa"/>
            <w:vAlign w:val="center"/>
          </w:tcPr>
          <w:p w:rsidR="007C5B96" w:rsidRDefault="0098638F">
            <w:pPr>
              <w:snapToGrid w:val="0"/>
              <w:jc w:val="center"/>
              <w:rPr>
                <w:rFonts w:eastAsia="黑体" w:cs="楷体_GB2312"/>
                <w:bCs/>
                <w:sz w:val="24"/>
              </w:rPr>
            </w:pPr>
            <w:r>
              <w:rPr>
                <w:rFonts w:eastAsia="黑体" w:cs="楷体_GB2312" w:hint="eastAsia"/>
                <w:bCs/>
                <w:sz w:val="24"/>
              </w:rPr>
              <w:t>政治面貌</w:t>
            </w:r>
          </w:p>
        </w:tc>
        <w:tc>
          <w:tcPr>
            <w:tcW w:w="1372" w:type="dxa"/>
            <w:vAlign w:val="center"/>
          </w:tcPr>
          <w:p w:rsidR="007C5B96" w:rsidRDefault="0098638F">
            <w:pPr>
              <w:snapToGrid w:val="0"/>
              <w:jc w:val="center"/>
              <w:rPr>
                <w:rFonts w:eastAsia="黑体" w:cs="楷体_GB2312"/>
                <w:bCs/>
                <w:sz w:val="24"/>
              </w:rPr>
            </w:pPr>
            <w:r>
              <w:rPr>
                <w:rFonts w:eastAsia="黑体" w:cs="楷体_GB2312" w:hint="eastAsia"/>
                <w:bCs/>
                <w:sz w:val="24"/>
              </w:rPr>
              <w:t>出生年月</w:t>
            </w:r>
          </w:p>
        </w:tc>
        <w:tc>
          <w:tcPr>
            <w:tcW w:w="3526" w:type="dxa"/>
            <w:vAlign w:val="center"/>
          </w:tcPr>
          <w:p w:rsidR="007C5B96" w:rsidRDefault="0098638F">
            <w:pPr>
              <w:snapToGrid w:val="0"/>
              <w:jc w:val="center"/>
              <w:rPr>
                <w:rFonts w:eastAsia="黑体" w:cs="楷体_GB2312"/>
                <w:bCs/>
                <w:sz w:val="24"/>
              </w:rPr>
            </w:pPr>
            <w:r>
              <w:rPr>
                <w:rFonts w:eastAsia="黑体" w:cs="楷体_GB2312" w:hint="eastAsia"/>
                <w:bCs/>
                <w:sz w:val="24"/>
              </w:rPr>
              <w:t>工作单位及职务</w:t>
            </w:r>
          </w:p>
        </w:tc>
        <w:tc>
          <w:tcPr>
            <w:tcW w:w="2254" w:type="dxa"/>
            <w:vAlign w:val="center"/>
          </w:tcPr>
          <w:p w:rsidR="007C5B96" w:rsidRDefault="0098638F">
            <w:pPr>
              <w:snapToGrid w:val="0"/>
              <w:jc w:val="center"/>
              <w:rPr>
                <w:rFonts w:eastAsia="黑体" w:cs="楷体_GB2312"/>
                <w:bCs/>
                <w:sz w:val="24"/>
              </w:rPr>
            </w:pPr>
            <w:r>
              <w:rPr>
                <w:rFonts w:eastAsia="黑体" w:cs="楷体_GB2312" w:hint="eastAsia"/>
                <w:bCs/>
                <w:sz w:val="24"/>
              </w:rPr>
              <w:t>办公电话</w:t>
            </w:r>
          </w:p>
        </w:tc>
        <w:tc>
          <w:tcPr>
            <w:tcW w:w="2255" w:type="dxa"/>
            <w:vAlign w:val="center"/>
          </w:tcPr>
          <w:p w:rsidR="007C5B96" w:rsidRDefault="0098638F">
            <w:pPr>
              <w:snapToGrid w:val="0"/>
              <w:jc w:val="center"/>
              <w:rPr>
                <w:rFonts w:eastAsia="黑体" w:cs="楷体_GB2312"/>
                <w:bCs/>
                <w:sz w:val="24"/>
              </w:rPr>
            </w:pPr>
            <w:r>
              <w:rPr>
                <w:rFonts w:eastAsia="黑体" w:cs="楷体_GB2312" w:hint="eastAsia"/>
                <w:bCs/>
                <w:sz w:val="24"/>
              </w:rPr>
              <w:t>手机号码</w:t>
            </w:r>
          </w:p>
        </w:tc>
      </w:tr>
      <w:tr w:rsidR="007C5B96">
        <w:trPr>
          <w:trHeight w:val="944"/>
          <w:jc w:val="center"/>
        </w:trPr>
        <w:tc>
          <w:tcPr>
            <w:tcW w:w="1261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51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72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526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254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255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7C5B96">
        <w:trPr>
          <w:trHeight w:val="944"/>
          <w:jc w:val="center"/>
        </w:trPr>
        <w:tc>
          <w:tcPr>
            <w:tcW w:w="1261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51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72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526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254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255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7C5B96">
        <w:trPr>
          <w:trHeight w:val="944"/>
          <w:jc w:val="center"/>
        </w:trPr>
        <w:tc>
          <w:tcPr>
            <w:tcW w:w="1261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51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72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526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254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255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7C5B96">
        <w:trPr>
          <w:trHeight w:val="944"/>
          <w:jc w:val="center"/>
        </w:trPr>
        <w:tc>
          <w:tcPr>
            <w:tcW w:w="1261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51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72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526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254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255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7C5B96">
        <w:trPr>
          <w:trHeight w:val="954"/>
          <w:jc w:val="center"/>
        </w:trPr>
        <w:tc>
          <w:tcPr>
            <w:tcW w:w="1261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85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51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72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526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254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255" w:type="dxa"/>
            <w:vAlign w:val="center"/>
          </w:tcPr>
          <w:p w:rsidR="007C5B96" w:rsidRDefault="007C5B96"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</w:tbl>
    <w:p w:rsidR="007C5B96" w:rsidRDefault="0098638F">
      <w:pPr>
        <w:spacing w:line="520" w:lineRule="exact"/>
        <w:jc w:val="left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*</w:t>
      </w:r>
      <w:r>
        <w:rPr>
          <w:rFonts w:eastAsia="仿宋_GB2312"/>
          <w:sz w:val="28"/>
          <w:szCs w:val="32"/>
        </w:rPr>
        <w:t>请各省份于相应班次开班前</w:t>
      </w:r>
      <w:r>
        <w:rPr>
          <w:rFonts w:eastAsia="仿宋_GB2312"/>
          <w:sz w:val="28"/>
          <w:szCs w:val="32"/>
        </w:rPr>
        <w:t>10</w:t>
      </w:r>
      <w:r>
        <w:rPr>
          <w:rFonts w:eastAsia="仿宋_GB2312"/>
          <w:sz w:val="28"/>
          <w:szCs w:val="32"/>
        </w:rPr>
        <w:t>天将此表发送至邮箱</w:t>
      </w:r>
      <w:r>
        <w:rPr>
          <w:rFonts w:eastAsia="仿宋_GB2312"/>
          <w:sz w:val="28"/>
          <w:szCs w:val="32"/>
        </w:rPr>
        <w:t>dzrcpxbbm@163.com</w:t>
      </w:r>
      <w:r>
        <w:rPr>
          <w:rFonts w:eastAsia="仿宋_GB2312"/>
          <w:sz w:val="28"/>
          <w:szCs w:val="32"/>
        </w:rPr>
        <w:t>。此表可另加页</w:t>
      </w:r>
      <w:r>
        <w:rPr>
          <w:rFonts w:eastAsia="仿宋_GB2312" w:hint="eastAsia"/>
          <w:sz w:val="28"/>
          <w:szCs w:val="32"/>
        </w:rPr>
        <w:t>。</w:t>
      </w:r>
    </w:p>
    <w:p w:rsidR="007C5B96" w:rsidRDefault="007C5B96">
      <w:pPr>
        <w:jc w:val="left"/>
        <w:rPr>
          <w:rFonts w:eastAsia="楷体_GB2312"/>
          <w:sz w:val="28"/>
          <w:szCs w:val="32"/>
        </w:rPr>
        <w:sectPr w:rsidR="007C5B96">
          <w:pgSz w:w="16840" w:h="11900" w:orient="landscape"/>
          <w:pgMar w:top="1440" w:right="1797" w:bottom="1440" w:left="1797" w:header="851" w:footer="992" w:gutter="0"/>
          <w:cols w:space="425"/>
          <w:docGrid w:linePitch="423"/>
        </w:sectPr>
      </w:pPr>
    </w:p>
    <w:p w:rsidR="007C5B96" w:rsidRDefault="0098638F">
      <w:pPr>
        <w:spacing w:line="600" w:lineRule="exact"/>
        <w:jc w:val="lef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附件</w:t>
      </w:r>
      <w:r>
        <w:rPr>
          <w:rFonts w:eastAsia="黑体" w:cs="黑体" w:hint="eastAsia"/>
          <w:sz w:val="32"/>
          <w:szCs w:val="32"/>
        </w:rPr>
        <w:t>3</w:t>
      </w:r>
    </w:p>
    <w:p w:rsidR="007C5B96" w:rsidRDefault="0098638F">
      <w:pPr>
        <w:spacing w:after="100" w:afterAutospacing="1" w:line="52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学员</w:t>
      </w:r>
      <w:r>
        <w:rPr>
          <w:rFonts w:eastAsia="华文中宋" w:hint="eastAsia"/>
          <w:b/>
          <w:bCs/>
          <w:sz w:val="36"/>
          <w:szCs w:val="36"/>
        </w:rPr>
        <w:t>研讨主题</w:t>
      </w:r>
    </w:p>
    <w:p w:rsidR="007C5B96" w:rsidRDefault="007C5B96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C5B96" w:rsidRDefault="0098638F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一、全力抓好粮食生产和重要农产品供给工作。</w:t>
      </w:r>
    </w:p>
    <w:p w:rsidR="007C5B96" w:rsidRDefault="007C5B96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C5B96" w:rsidRDefault="0098638F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二、坚决守住不发生规模性返贫底线。</w:t>
      </w:r>
    </w:p>
    <w:p w:rsidR="007C5B96" w:rsidRDefault="007C5B96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C5B96" w:rsidRDefault="0098638F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三、强化现代农业基础支撑。</w:t>
      </w:r>
    </w:p>
    <w:p w:rsidR="007C5B96" w:rsidRDefault="007C5B96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C5B96" w:rsidRDefault="0098638F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四、聚焦产业促进乡村发展。</w:t>
      </w:r>
    </w:p>
    <w:p w:rsidR="007C5B96" w:rsidRDefault="007C5B96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C5B96" w:rsidRDefault="0098638F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五、数字化促进乡村产业发展。</w:t>
      </w:r>
    </w:p>
    <w:p w:rsidR="007C5B96" w:rsidRDefault="007C5B96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C5B96" w:rsidRDefault="0098638F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六、扎实稳妥推进乡村建设。</w:t>
      </w:r>
    </w:p>
    <w:p w:rsidR="007C5B96" w:rsidRDefault="007C5B96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C5B96" w:rsidRDefault="0098638F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七、突出实效改进乡村治理。</w:t>
      </w:r>
    </w:p>
    <w:p w:rsidR="007C5B96" w:rsidRDefault="007C5B96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C5B96" w:rsidRDefault="0098638F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八、加大政策保障和体制机制创新力度。</w:t>
      </w:r>
    </w:p>
    <w:p w:rsidR="007C5B96" w:rsidRDefault="007C5B96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C5B96" w:rsidRDefault="0098638F">
      <w:pPr>
        <w:widowControl/>
        <w:jc w:val="left"/>
        <w:rPr>
          <w:rFonts w:eastAsia="黑体" w:cs="黑体"/>
          <w:sz w:val="32"/>
          <w:szCs w:val="32"/>
        </w:rPr>
      </w:pPr>
      <w:r>
        <w:rPr>
          <w:rFonts w:eastAsia="黑体" w:cs="黑体"/>
          <w:sz w:val="32"/>
          <w:szCs w:val="32"/>
        </w:rPr>
        <w:br w:type="page"/>
      </w:r>
    </w:p>
    <w:p w:rsidR="007C5B96" w:rsidRDefault="0098638F">
      <w:pPr>
        <w:spacing w:line="600" w:lineRule="exact"/>
        <w:jc w:val="lef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附件</w:t>
      </w:r>
      <w:r>
        <w:rPr>
          <w:rFonts w:eastAsia="黑体" w:cs="黑体" w:hint="eastAsia"/>
          <w:sz w:val="32"/>
          <w:szCs w:val="32"/>
        </w:rPr>
        <w:t>4</w:t>
      </w:r>
    </w:p>
    <w:p w:rsidR="007C5B96" w:rsidRDefault="0098638F" w:rsidP="0093466F">
      <w:pPr>
        <w:spacing w:afterLines="50" w:line="600" w:lineRule="exact"/>
        <w:jc w:val="center"/>
        <w:rPr>
          <w:rFonts w:eastAsia="华文中宋" w:cs="华文中宋"/>
          <w:b/>
          <w:bCs/>
          <w:sz w:val="36"/>
          <w:szCs w:val="36"/>
        </w:rPr>
      </w:pPr>
      <w:r>
        <w:rPr>
          <w:rFonts w:eastAsia="华文中宋" w:cs="华文中宋"/>
          <w:b/>
          <w:bCs/>
          <w:sz w:val="36"/>
          <w:szCs w:val="36"/>
        </w:rPr>
        <w:t>学员健康登记表和健康承诺书</w:t>
      </w:r>
    </w:p>
    <w:p w:rsidR="007C5B96" w:rsidRDefault="0098638F" w:rsidP="0093466F">
      <w:pPr>
        <w:spacing w:afterLines="50" w:line="600" w:lineRule="exact"/>
        <w:jc w:val="left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单位（盖章）：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4"/>
        <w:gridCol w:w="1623"/>
        <w:gridCol w:w="2488"/>
        <w:gridCol w:w="1843"/>
      </w:tblGrid>
      <w:tr w:rsidR="007C5B96">
        <w:trPr>
          <w:trHeight w:val="589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7C5B96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7C5B96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</w:p>
        </w:tc>
      </w:tr>
      <w:tr w:rsidR="007C5B96">
        <w:trPr>
          <w:trHeight w:val="459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参训班次名称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7C5B96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</w:p>
        </w:tc>
      </w:tr>
      <w:tr w:rsidR="007C5B96">
        <w:trPr>
          <w:trHeight w:val="565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7C5B96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</w:p>
        </w:tc>
      </w:tr>
      <w:tr w:rsidR="007C5B96">
        <w:trPr>
          <w:trHeight w:val="638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紧急联系人姓名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7C5B96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紧急联系人电话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7C5B96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</w:p>
        </w:tc>
      </w:tr>
      <w:tr w:rsidR="007C5B96">
        <w:trPr>
          <w:trHeight w:val="1114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96" w:rsidRDefault="0098638F">
            <w:pPr>
              <w:snapToGrid w:val="0"/>
              <w:jc w:val="left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本人及共同居住人报到前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14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天内有无进出新型冠状病毒肺炎疫情中高风险地区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有□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无□</w:t>
            </w:r>
          </w:p>
        </w:tc>
      </w:tr>
      <w:tr w:rsidR="007C5B96">
        <w:trPr>
          <w:trHeight w:val="1063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96" w:rsidRDefault="0098638F">
            <w:pPr>
              <w:snapToGrid w:val="0"/>
              <w:jc w:val="left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本人及共同居住人有无接触疑似、确诊新型冠状病毒肺炎患者史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有□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无□</w:t>
            </w:r>
          </w:p>
        </w:tc>
      </w:tr>
      <w:tr w:rsidR="007C5B96">
        <w:trPr>
          <w:trHeight w:val="990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本人是否完成新冠肺炎疫苗全程接种或加强免疫接种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是□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否□</w:t>
            </w:r>
          </w:p>
        </w:tc>
      </w:tr>
      <w:tr w:rsidR="007C5B96">
        <w:trPr>
          <w:trHeight w:val="688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left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本人</w:t>
            </w:r>
            <w:r>
              <w:rPr>
                <w:rFonts w:eastAsia="仿宋_GB2312"/>
                <w:kern w:val="0"/>
                <w:sz w:val="30"/>
                <w:szCs w:val="30"/>
              </w:rPr>
              <w:t>有无报到前</w:t>
            </w:r>
            <w:r>
              <w:rPr>
                <w:rFonts w:eastAsia="仿宋_GB2312"/>
                <w:kern w:val="0"/>
                <w:sz w:val="30"/>
                <w:szCs w:val="30"/>
              </w:rPr>
              <w:t>48</w:t>
            </w:r>
            <w:r>
              <w:rPr>
                <w:rFonts w:eastAsia="仿宋_GB2312"/>
                <w:kern w:val="0"/>
                <w:sz w:val="30"/>
                <w:szCs w:val="30"/>
              </w:rPr>
              <w:t>小时核酸检测阴性报告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有□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无□</w:t>
            </w:r>
          </w:p>
        </w:tc>
      </w:tr>
      <w:tr w:rsidR="007C5B96">
        <w:trPr>
          <w:trHeight w:val="138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96" w:rsidRDefault="0098638F">
            <w:pPr>
              <w:snapToGrid w:val="0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目前健康状况（有则打“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√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”，可多选）：</w:t>
            </w:r>
          </w:p>
          <w:p w:rsidR="007C5B96" w:rsidRDefault="0098638F">
            <w:pPr>
              <w:snapToGrid w:val="0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发热（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）咳嗽（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）咽</w:t>
            </w:r>
            <w:r>
              <w:rPr>
                <w:rFonts w:eastAsia="仿宋_GB2312" w:cs="楷体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痛（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）胸</w:t>
            </w:r>
            <w:r>
              <w:rPr>
                <w:rFonts w:eastAsia="仿宋_GB2312" w:cs="楷体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闷（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）</w:t>
            </w:r>
          </w:p>
          <w:p w:rsidR="007C5B96" w:rsidRDefault="0098638F">
            <w:pPr>
              <w:snapToGrid w:val="0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腹泻（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）头疼（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）呼吸困难（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）恶心呕吐（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）</w:t>
            </w:r>
          </w:p>
          <w:p w:rsidR="007C5B96" w:rsidRDefault="0098638F">
            <w:pPr>
              <w:snapToGrid w:val="0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无上述异常症状（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）</w:t>
            </w:r>
          </w:p>
        </w:tc>
      </w:tr>
      <w:tr w:rsidR="007C5B96">
        <w:trPr>
          <w:trHeight w:val="587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98638F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  <w:r>
              <w:rPr>
                <w:rFonts w:eastAsia="仿宋_GB2312" w:cs="楷体_GB2312" w:hint="eastAsia"/>
                <w:kern w:val="0"/>
                <w:sz w:val="30"/>
                <w:szCs w:val="30"/>
              </w:rPr>
              <w:t>其他需要说明情况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B96" w:rsidRDefault="007C5B96">
            <w:pPr>
              <w:snapToGrid w:val="0"/>
              <w:jc w:val="center"/>
              <w:rPr>
                <w:rFonts w:eastAsia="仿宋_GB2312" w:cs="楷体_GB2312"/>
                <w:kern w:val="0"/>
                <w:sz w:val="30"/>
                <w:szCs w:val="30"/>
              </w:rPr>
            </w:pPr>
          </w:p>
        </w:tc>
      </w:tr>
    </w:tbl>
    <w:p w:rsidR="007C5B96" w:rsidRDefault="0098638F">
      <w:pPr>
        <w:snapToGrid w:val="0"/>
        <w:spacing w:line="500" w:lineRule="exact"/>
        <w:ind w:firstLineChars="200" w:firstLine="643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本人承诺以上提供的资料真实准确。如有不实，本人愿承担由此引起的一切后果及法律责任。</w:t>
      </w:r>
    </w:p>
    <w:p w:rsidR="007C5B96" w:rsidRDefault="0098638F" w:rsidP="008B0F97">
      <w:pPr>
        <w:autoSpaceDE w:val="0"/>
        <w:snapToGrid w:val="0"/>
        <w:spacing w:beforeLines="150" w:line="500" w:lineRule="exact"/>
        <w:rPr>
          <w:rFonts w:eastAsia="仿宋_GB2312" w:cs="华文中宋"/>
          <w:sz w:val="36"/>
          <w:szCs w:val="36"/>
        </w:rPr>
      </w:pPr>
      <w:r>
        <w:rPr>
          <w:rFonts w:eastAsia="黑体" w:cs="黑体" w:hint="eastAsia"/>
          <w:sz w:val="32"/>
          <w:szCs w:val="32"/>
        </w:rPr>
        <w:t>填报（承诺）人签名：</w:t>
      </w:r>
      <w:r>
        <w:rPr>
          <w:rFonts w:eastAsia="黑体" w:cs="黑体" w:hint="eastAsia"/>
          <w:sz w:val="32"/>
          <w:szCs w:val="32"/>
        </w:rPr>
        <w:t xml:space="preserve">          </w:t>
      </w:r>
      <w:r>
        <w:rPr>
          <w:rFonts w:eastAsia="黑体" w:cs="黑体" w:hint="eastAsia"/>
          <w:sz w:val="32"/>
          <w:szCs w:val="32"/>
        </w:rPr>
        <w:t>填报日期：</w:t>
      </w:r>
      <w:r>
        <w:rPr>
          <w:rFonts w:eastAsia="黑体" w:cs="黑体"/>
          <w:sz w:val="32"/>
          <w:szCs w:val="32"/>
        </w:rPr>
        <w:t xml:space="preserve">    </w:t>
      </w:r>
      <w:r>
        <w:rPr>
          <w:rFonts w:eastAsia="黑体" w:cs="黑体"/>
          <w:sz w:val="32"/>
          <w:szCs w:val="32"/>
        </w:rPr>
        <w:t>年</w:t>
      </w:r>
      <w:r>
        <w:rPr>
          <w:rFonts w:eastAsia="黑体" w:cs="黑体"/>
          <w:sz w:val="32"/>
          <w:szCs w:val="32"/>
        </w:rPr>
        <w:t xml:space="preserve">   </w:t>
      </w:r>
      <w:r>
        <w:rPr>
          <w:rFonts w:eastAsia="黑体" w:cs="黑体"/>
          <w:sz w:val="32"/>
          <w:szCs w:val="32"/>
        </w:rPr>
        <w:t>月</w:t>
      </w:r>
      <w:r>
        <w:rPr>
          <w:rFonts w:eastAsia="黑体" w:cs="黑体"/>
          <w:sz w:val="32"/>
          <w:szCs w:val="32"/>
        </w:rPr>
        <w:t xml:space="preserve">   </w:t>
      </w:r>
      <w:r>
        <w:rPr>
          <w:rFonts w:eastAsia="黑体" w:cs="黑体"/>
          <w:sz w:val="32"/>
          <w:szCs w:val="32"/>
        </w:rPr>
        <w:t>日</w:t>
      </w:r>
    </w:p>
    <w:sectPr w:rsidR="007C5B96" w:rsidSect="007C5B96">
      <w:pgSz w:w="11900" w:h="16840"/>
      <w:pgMar w:top="1797" w:right="1440" w:bottom="1797" w:left="1440" w:header="851" w:footer="992" w:gutter="0"/>
      <w:cols w:space="425"/>
      <w:docGrid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A40" w:rsidRDefault="00086A40" w:rsidP="007C5B96">
      <w:r>
        <w:separator/>
      </w:r>
    </w:p>
  </w:endnote>
  <w:endnote w:type="continuationSeparator" w:id="1">
    <w:p w:rsidR="00086A40" w:rsidRDefault="00086A40" w:rsidP="007C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DE2472F-ABC2-459E-9773-3A0D7E4DFEF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AD488640-AA6B-43C6-BD5E-B4CE6A7B9A5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8840C40-6048-4FD5-9C20-08F8C292681A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AB9729D-2A56-4A78-B617-06F89195128A}"/>
    <w:embedBold r:id="rId5" w:subsetted="1" w:fontKey="{CF74D7AD-99B1-426D-826D-EB716498442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96" w:rsidRDefault="008B0F9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638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1AC8">
      <w:rPr>
        <w:rStyle w:val="a8"/>
        <w:noProof/>
      </w:rPr>
      <w:t>3</w:t>
    </w:r>
    <w:r>
      <w:rPr>
        <w:rStyle w:val="a8"/>
      </w:rPr>
      <w:fldChar w:fldCharType="end"/>
    </w:r>
  </w:p>
  <w:p w:rsidR="007C5B96" w:rsidRDefault="007C5B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A40" w:rsidRDefault="00086A40" w:rsidP="007C5B96">
      <w:r>
        <w:separator/>
      </w:r>
    </w:p>
  </w:footnote>
  <w:footnote w:type="continuationSeparator" w:id="1">
    <w:p w:rsidR="00086A40" w:rsidRDefault="00086A40" w:rsidP="007C5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NjZjdjMTEwNTQ0NTlhYjYzMzlmMTA5M2JkOWNiNzQifQ=="/>
  </w:docVars>
  <w:rsids>
    <w:rsidRoot w:val="00B72BA8"/>
    <w:rsid w:val="8C773FFE"/>
    <w:rsid w:val="9AFD4AC2"/>
    <w:rsid w:val="BB1B3876"/>
    <w:rsid w:val="CDBFD637"/>
    <w:rsid w:val="DF6F1853"/>
    <w:rsid w:val="E2E9C1C7"/>
    <w:rsid w:val="E7FFF965"/>
    <w:rsid w:val="F2EED963"/>
    <w:rsid w:val="F37F332F"/>
    <w:rsid w:val="FEBE57BD"/>
    <w:rsid w:val="00000C7D"/>
    <w:rsid w:val="00001D64"/>
    <w:rsid w:val="00010B25"/>
    <w:rsid w:val="00013D70"/>
    <w:rsid w:val="00017121"/>
    <w:rsid w:val="0002198A"/>
    <w:rsid w:val="00023807"/>
    <w:rsid w:val="0002553D"/>
    <w:rsid w:val="000317D8"/>
    <w:rsid w:val="0003501A"/>
    <w:rsid w:val="0003535F"/>
    <w:rsid w:val="00042508"/>
    <w:rsid w:val="00047358"/>
    <w:rsid w:val="00047A6D"/>
    <w:rsid w:val="0005353A"/>
    <w:rsid w:val="000559D4"/>
    <w:rsid w:val="00062D85"/>
    <w:rsid w:val="000664B1"/>
    <w:rsid w:val="00070ACA"/>
    <w:rsid w:val="000710CB"/>
    <w:rsid w:val="000803D1"/>
    <w:rsid w:val="00081C6D"/>
    <w:rsid w:val="00082FCD"/>
    <w:rsid w:val="00083283"/>
    <w:rsid w:val="00086A40"/>
    <w:rsid w:val="00087646"/>
    <w:rsid w:val="00092E53"/>
    <w:rsid w:val="000A1EC5"/>
    <w:rsid w:val="000B1BDC"/>
    <w:rsid w:val="000B2B60"/>
    <w:rsid w:val="000B68F0"/>
    <w:rsid w:val="000C57C4"/>
    <w:rsid w:val="000D4FE7"/>
    <w:rsid w:val="000E016E"/>
    <w:rsid w:val="000E29CD"/>
    <w:rsid w:val="000E6270"/>
    <w:rsid w:val="000F40F5"/>
    <w:rsid w:val="001069CD"/>
    <w:rsid w:val="00117665"/>
    <w:rsid w:val="001176AB"/>
    <w:rsid w:val="0012195F"/>
    <w:rsid w:val="00122D26"/>
    <w:rsid w:val="001270DA"/>
    <w:rsid w:val="0013095B"/>
    <w:rsid w:val="00133CD5"/>
    <w:rsid w:val="001471E8"/>
    <w:rsid w:val="00164837"/>
    <w:rsid w:val="0017117E"/>
    <w:rsid w:val="0017465D"/>
    <w:rsid w:val="00181F91"/>
    <w:rsid w:val="00182FE3"/>
    <w:rsid w:val="00183C88"/>
    <w:rsid w:val="001932B4"/>
    <w:rsid w:val="001A1318"/>
    <w:rsid w:val="001A38C1"/>
    <w:rsid w:val="001B1031"/>
    <w:rsid w:val="001B25B9"/>
    <w:rsid w:val="001B35AA"/>
    <w:rsid w:val="001B36FF"/>
    <w:rsid w:val="001C19DE"/>
    <w:rsid w:val="001C27B3"/>
    <w:rsid w:val="001C28F1"/>
    <w:rsid w:val="001C5712"/>
    <w:rsid w:val="001D0206"/>
    <w:rsid w:val="001D245B"/>
    <w:rsid w:val="001D4B6E"/>
    <w:rsid w:val="001D5D17"/>
    <w:rsid w:val="001E070F"/>
    <w:rsid w:val="001E582E"/>
    <w:rsid w:val="001F0439"/>
    <w:rsid w:val="001F04B4"/>
    <w:rsid w:val="001F345B"/>
    <w:rsid w:val="001F3B3E"/>
    <w:rsid w:val="00211D1F"/>
    <w:rsid w:val="002213B2"/>
    <w:rsid w:val="00226753"/>
    <w:rsid w:val="0023146D"/>
    <w:rsid w:val="00234EC0"/>
    <w:rsid w:val="0024099E"/>
    <w:rsid w:val="002439C6"/>
    <w:rsid w:val="00245127"/>
    <w:rsid w:val="0026726D"/>
    <w:rsid w:val="00275266"/>
    <w:rsid w:val="002755E7"/>
    <w:rsid w:val="00281BB3"/>
    <w:rsid w:val="00282102"/>
    <w:rsid w:val="00283EC0"/>
    <w:rsid w:val="00290B27"/>
    <w:rsid w:val="00294418"/>
    <w:rsid w:val="002948FA"/>
    <w:rsid w:val="00297B15"/>
    <w:rsid w:val="002A198C"/>
    <w:rsid w:val="002A35D6"/>
    <w:rsid w:val="002B43A2"/>
    <w:rsid w:val="002B7533"/>
    <w:rsid w:val="002C3B99"/>
    <w:rsid w:val="002D0F14"/>
    <w:rsid w:val="002D1830"/>
    <w:rsid w:val="002E1AEF"/>
    <w:rsid w:val="002F2E92"/>
    <w:rsid w:val="003008F3"/>
    <w:rsid w:val="00301616"/>
    <w:rsid w:val="00302AE7"/>
    <w:rsid w:val="00306C3B"/>
    <w:rsid w:val="00306E8B"/>
    <w:rsid w:val="0030710C"/>
    <w:rsid w:val="00311A9D"/>
    <w:rsid w:val="00312E75"/>
    <w:rsid w:val="00313279"/>
    <w:rsid w:val="00313305"/>
    <w:rsid w:val="003174CE"/>
    <w:rsid w:val="00321C13"/>
    <w:rsid w:val="003270C9"/>
    <w:rsid w:val="00332978"/>
    <w:rsid w:val="00334BA5"/>
    <w:rsid w:val="003360E0"/>
    <w:rsid w:val="00341559"/>
    <w:rsid w:val="00343286"/>
    <w:rsid w:val="00343BD7"/>
    <w:rsid w:val="00344C05"/>
    <w:rsid w:val="0035160A"/>
    <w:rsid w:val="00352C8F"/>
    <w:rsid w:val="003532CF"/>
    <w:rsid w:val="00353783"/>
    <w:rsid w:val="00366808"/>
    <w:rsid w:val="00381128"/>
    <w:rsid w:val="003815EE"/>
    <w:rsid w:val="00383E7E"/>
    <w:rsid w:val="003875A8"/>
    <w:rsid w:val="00387A90"/>
    <w:rsid w:val="003A4554"/>
    <w:rsid w:val="003A5B2D"/>
    <w:rsid w:val="003A6CB3"/>
    <w:rsid w:val="003A7FEE"/>
    <w:rsid w:val="003B3823"/>
    <w:rsid w:val="003B3E0B"/>
    <w:rsid w:val="003B492B"/>
    <w:rsid w:val="003B7CDC"/>
    <w:rsid w:val="003C4DE2"/>
    <w:rsid w:val="003C6715"/>
    <w:rsid w:val="003D42F2"/>
    <w:rsid w:val="003D7A86"/>
    <w:rsid w:val="003E144D"/>
    <w:rsid w:val="003F231D"/>
    <w:rsid w:val="003F242B"/>
    <w:rsid w:val="00400D9A"/>
    <w:rsid w:val="00401CE0"/>
    <w:rsid w:val="004053EB"/>
    <w:rsid w:val="00405B05"/>
    <w:rsid w:val="0041137A"/>
    <w:rsid w:val="00412E44"/>
    <w:rsid w:val="00414FF9"/>
    <w:rsid w:val="00421B5C"/>
    <w:rsid w:val="00424A5C"/>
    <w:rsid w:val="0042506A"/>
    <w:rsid w:val="00435748"/>
    <w:rsid w:val="00445B98"/>
    <w:rsid w:val="00450300"/>
    <w:rsid w:val="0045596D"/>
    <w:rsid w:val="0045603E"/>
    <w:rsid w:val="00465790"/>
    <w:rsid w:val="0047026F"/>
    <w:rsid w:val="00473B28"/>
    <w:rsid w:val="00476ADE"/>
    <w:rsid w:val="00486B82"/>
    <w:rsid w:val="00497E15"/>
    <w:rsid w:val="004A01BB"/>
    <w:rsid w:val="004A01EA"/>
    <w:rsid w:val="004A2872"/>
    <w:rsid w:val="004B04A4"/>
    <w:rsid w:val="004B0B4A"/>
    <w:rsid w:val="004B1DE3"/>
    <w:rsid w:val="004B53BC"/>
    <w:rsid w:val="004C2600"/>
    <w:rsid w:val="004C3CEC"/>
    <w:rsid w:val="004C6522"/>
    <w:rsid w:val="004C7A43"/>
    <w:rsid w:val="004D77DE"/>
    <w:rsid w:val="004E47EA"/>
    <w:rsid w:val="004E678D"/>
    <w:rsid w:val="004F09E5"/>
    <w:rsid w:val="00506EDE"/>
    <w:rsid w:val="005105CC"/>
    <w:rsid w:val="00511884"/>
    <w:rsid w:val="00514572"/>
    <w:rsid w:val="005173A3"/>
    <w:rsid w:val="00523A82"/>
    <w:rsid w:val="00525FD0"/>
    <w:rsid w:val="00534B1F"/>
    <w:rsid w:val="00534D83"/>
    <w:rsid w:val="00544908"/>
    <w:rsid w:val="00546442"/>
    <w:rsid w:val="00547817"/>
    <w:rsid w:val="005500A7"/>
    <w:rsid w:val="00554443"/>
    <w:rsid w:val="00554B62"/>
    <w:rsid w:val="005554E8"/>
    <w:rsid w:val="00560DEB"/>
    <w:rsid w:val="00564A84"/>
    <w:rsid w:val="00566CEC"/>
    <w:rsid w:val="00566F27"/>
    <w:rsid w:val="005717A3"/>
    <w:rsid w:val="00572179"/>
    <w:rsid w:val="00583F61"/>
    <w:rsid w:val="0058471C"/>
    <w:rsid w:val="00585903"/>
    <w:rsid w:val="005A043E"/>
    <w:rsid w:val="005A092E"/>
    <w:rsid w:val="005A56A2"/>
    <w:rsid w:val="005A6B67"/>
    <w:rsid w:val="005B6313"/>
    <w:rsid w:val="005C59C8"/>
    <w:rsid w:val="005D7035"/>
    <w:rsid w:val="005F1DA6"/>
    <w:rsid w:val="005F69E6"/>
    <w:rsid w:val="005F716E"/>
    <w:rsid w:val="006008CA"/>
    <w:rsid w:val="00603F27"/>
    <w:rsid w:val="00604783"/>
    <w:rsid w:val="00605A9D"/>
    <w:rsid w:val="00610A0A"/>
    <w:rsid w:val="006160EB"/>
    <w:rsid w:val="00616DB4"/>
    <w:rsid w:val="00633570"/>
    <w:rsid w:val="00641238"/>
    <w:rsid w:val="00642545"/>
    <w:rsid w:val="00643D77"/>
    <w:rsid w:val="006457B6"/>
    <w:rsid w:val="006716D1"/>
    <w:rsid w:val="006717F8"/>
    <w:rsid w:val="00672C04"/>
    <w:rsid w:val="00673B02"/>
    <w:rsid w:val="00673E9C"/>
    <w:rsid w:val="00680DAC"/>
    <w:rsid w:val="00681694"/>
    <w:rsid w:val="006832A3"/>
    <w:rsid w:val="0068330E"/>
    <w:rsid w:val="00685471"/>
    <w:rsid w:val="00686327"/>
    <w:rsid w:val="00696AE5"/>
    <w:rsid w:val="006A1E9D"/>
    <w:rsid w:val="006A3D2E"/>
    <w:rsid w:val="006A49FD"/>
    <w:rsid w:val="006A63DD"/>
    <w:rsid w:val="006A76CA"/>
    <w:rsid w:val="006B4CC7"/>
    <w:rsid w:val="006B6F39"/>
    <w:rsid w:val="006C1B66"/>
    <w:rsid w:val="006D25DD"/>
    <w:rsid w:val="006D2A32"/>
    <w:rsid w:val="006E02AD"/>
    <w:rsid w:val="006E3447"/>
    <w:rsid w:val="006E5E0B"/>
    <w:rsid w:val="006F2842"/>
    <w:rsid w:val="0070263D"/>
    <w:rsid w:val="007048ED"/>
    <w:rsid w:val="0071436D"/>
    <w:rsid w:val="0071489F"/>
    <w:rsid w:val="0071549C"/>
    <w:rsid w:val="00730E9C"/>
    <w:rsid w:val="00736DA9"/>
    <w:rsid w:val="00741903"/>
    <w:rsid w:val="00751FFB"/>
    <w:rsid w:val="00753972"/>
    <w:rsid w:val="0075458B"/>
    <w:rsid w:val="0075660E"/>
    <w:rsid w:val="00764E81"/>
    <w:rsid w:val="00766E64"/>
    <w:rsid w:val="00771254"/>
    <w:rsid w:val="00782296"/>
    <w:rsid w:val="00785D19"/>
    <w:rsid w:val="00786ADC"/>
    <w:rsid w:val="007932E3"/>
    <w:rsid w:val="007A1A3D"/>
    <w:rsid w:val="007A5430"/>
    <w:rsid w:val="007A5B16"/>
    <w:rsid w:val="007B2AD2"/>
    <w:rsid w:val="007B48DC"/>
    <w:rsid w:val="007C5B96"/>
    <w:rsid w:val="007D4DE1"/>
    <w:rsid w:val="007E006A"/>
    <w:rsid w:val="007F2DCD"/>
    <w:rsid w:val="00800E7F"/>
    <w:rsid w:val="00806F44"/>
    <w:rsid w:val="00811909"/>
    <w:rsid w:val="00811D4D"/>
    <w:rsid w:val="00815941"/>
    <w:rsid w:val="008204DA"/>
    <w:rsid w:val="008249BC"/>
    <w:rsid w:val="00825968"/>
    <w:rsid w:val="008336CB"/>
    <w:rsid w:val="00841545"/>
    <w:rsid w:val="00850804"/>
    <w:rsid w:val="00852864"/>
    <w:rsid w:val="00853217"/>
    <w:rsid w:val="0085553A"/>
    <w:rsid w:val="008574E1"/>
    <w:rsid w:val="008579B7"/>
    <w:rsid w:val="00862615"/>
    <w:rsid w:val="0086360A"/>
    <w:rsid w:val="00877FCC"/>
    <w:rsid w:val="00880551"/>
    <w:rsid w:val="008846A0"/>
    <w:rsid w:val="008904DA"/>
    <w:rsid w:val="0089117B"/>
    <w:rsid w:val="0089565D"/>
    <w:rsid w:val="00897078"/>
    <w:rsid w:val="0089716A"/>
    <w:rsid w:val="008A0129"/>
    <w:rsid w:val="008A60D9"/>
    <w:rsid w:val="008B0F97"/>
    <w:rsid w:val="008B3500"/>
    <w:rsid w:val="008B3803"/>
    <w:rsid w:val="008C1AB3"/>
    <w:rsid w:val="008C3F41"/>
    <w:rsid w:val="008C568E"/>
    <w:rsid w:val="008C7259"/>
    <w:rsid w:val="008D292D"/>
    <w:rsid w:val="008D50AC"/>
    <w:rsid w:val="008D6EEF"/>
    <w:rsid w:val="008E0D10"/>
    <w:rsid w:val="008E4D2F"/>
    <w:rsid w:val="008E5E67"/>
    <w:rsid w:val="008F12C5"/>
    <w:rsid w:val="00901AC8"/>
    <w:rsid w:val="00903961"/>
    <w:rsid w:val="00907A37"/>
    <w:rsid w:val="0092571C"/>
    <w:rsid w:val="00925D2A"/>
    <w:rsid w:val="00931E87"/>
    <w:rsid w:val="0093466F"/>
    <w:rsid w:val="00950C88"/>
    <w:rsid w:val="0095274D"/>
    <w:rsid w:val="00962603"/>
    <w:rsid w:val="0096295B"/>
    <w:rsid w:val="00962CD7"/>
    <w:rsid w:val="00963300"/>
    <w:rsid w:val="0096693F"/>
    <w:rsid w:val="00967C36"/>
    <w:rsid w:val="009721AA"/>
    <w:rsid w:val="009722B1"/>
    <w:rsid w:val="009735CC"/>
    <w:rsid w:val="009840B9"/>
    <w:rsid w:val="0098638F"/>
    <w:rsid w:val="009930EA"/>
    <w:rsid w:val="0099445B"/>
    <w:rsid w:val="009A22FA"/>
    <w:rsid w:val="009B5955"/>
    <w:rsid w:val="009C2A32"/>
    <w:rsid w:val="009D6D1D"/>
    <w:rsid w:val="009D7EBB"/>
    <w:rsid w:val="009E0575"/>
    <w:rsid w:val="009E0C37"/>
    <w:rsid w:val="009F6FAB"/>
    <w:rsid w:val="00A11E20"/>
    <w:rsid w:val="00A1770A"/>
    <w:rsid w:val="00A23A15"/>
    <w:rsid w:val="00A25A5B"/>
    <w:rsid w:val="00A340B5"/>
    <w:rsid w:val="00A3560F"/>
    <w:rsid w:val="00A54A87"/>
    <w:rsid w:val="00A54CE6"/>
    <w:rsid w:val="00A5624E"/>
    <w:rsid w:val="00A66AA7"/>
    <w:rsid w:val="00A67E12"/>
    <w:rsid w:val="00A779D2"/>
    <w:rsid w:val="00A80533"/>
    <w:rsid w:val="00A9534B"/>
    <w:rsid w:val="00AA3022"/>
    <w:rsid w:val="00AA5EBF"/>
    <w:rsid w:val="00AB0A1B"/>
    <w:rsid w:val="00AB3A7C"/>
    <w:rsid w:val="00AB4DD7"/>
    <w:rsid w:val="00AC0448"/>
    <w:rsid w:val="00AC0663"/>
    <w:rsid w:val="00AC0F17"/>
    <w:rsid w:val="00AC1167"/>
    <w:rsid w:val="00AD2254"/>
    <w:rsid w:val="00AD6C0E"/>
    <w:rsid w:val="00AD71BD"/>
    <w:rsid w:val="00AD76AF"/>
    <w:rsid w:val="00AE0D51"/>
    <w:rsid w:val="00AE6485"/>
    <w:rsid w:val="00AF6526"/>
    <w:rsid w:val="00B007C6"/>
    <w:rsid w:val="00B01A30"/>
    <w:rsid w:val="00B03F1B"/>
    <w:rsid w:val="00B06359"/>
    <w:rsid w:val="00B13CE9"/>
    <w:rsid w:val="00B14AED"/>
    <w:rsid w:val="00B17AE5"/>
    <w:rsid w:val="00B2084D"/>
    <w:rsid w:val="00B27537"/>
    <w:rsid w:val="00B32981"/>
    <w:rsid w:val="00B432E0"/>
    <w:rsid w:val="00B4583C"/>
    <w:rsid w:val="00B50372"/>
    <w:rsid w:val="00B56449"/>
    <w:rsid w:val="00B64A40"/>
    <w:rsid w:val="00B66F82"/>
    <w:rsid w:val="00B7098E"/>
    <w:rsid w:val="00B72BA8"/>
    <w:rsid w:val="00B7505A"/>
    <w:rsid w:val="00B77551"/>
    <w:rsid w:val="00B80F3E"/>
    <w:rsid w:val="00B814F4"/>
    <w:rsid w:val="00B833D9"/>
    <w:rsid w:val="00B8346E"/>
    <w:rsid w:val="00B93928"/>
    <w:rsid w:val="00BA370A"/>
    <w:rsid w:val="00BB1D3E"/>
    <w:rsid w:val="00BB1D4C"/>
    <w:rsid w:val="00BB2F3B"/>
    <w:rsid w:val="00BB5AF2"/>
    <w:rsid w:val="00BC01CE"/>
    <w:rsid w:val="00BC2F17"/>
    <w:rsid w:val="00BC6B4F"/>
    <w:rsid w:val="00BC7031"/>
    <w:rsid w:val="00BD36EB"/>
    <w:rsid w:val="00BD3A87"/>
    <w:rsid w:val="00BD5783"/>
    <w:rsid w:val="00BE4E15"/>
    <w:rsid w:val="00BE51BF"/>
    <w:rsid w:val="00BE59B7"/>
    <w:rsid w:val="00C14656"/>
    <w:rsid w:val="00C1476C"/>
    <w:rsid w:val="00C232CE"/>
    <w:rsid w:val="00C23989"/>
    <w:rsid w:val="00C30E6B"/>
    <w:rsid w:val="00C337D5"/>
    <w:rsid w:val="00C422C8"/>
    <w:rsid w:val="00C42C61"/>
    <w:rsid w:val="00C43165"/>
    <w:rsid w:val="00C43C91"/>
    <w:rsid w:val="00C46B73"/>
    <w:rsid w:val="00C47DF1"/>
    <w:rsid w:val="00C52064"/>
    <w:rsid w:val="00C539DD"/>
    <w:rsid w:val="00C6461D"/>
    <w:rsid w:val="00C67640"/>
    <w:rsid w:val="00C72EE5"/>
    <w:rsid w:val="00C73272"/>
    <w:rsid w:val="00C80102"/>
    <w:rsid w:val="00C81376"/>
    <w:rsid w:val="00C825F0"/>
    <w:rsid w:val="00C83A73"/>
    <w:rsid w:val="00C862CB"/>
    <w:rsid w:val="00C9461B"/>
    <w:rsid w:val="00CB51C6"/>
    <w:rsid w:val="00CB59BC"/>
    <w:rsid w:val="00CC07CC"/>
    <w:rsid w:val="00CC250B"/>
    <w:rsid w:val="00CC2E04"/>
    <w:rsid w:val="00CC565C"/>
    <w:rsid w:val="00CD43DE"/>
    <w:rsid w:val="00CD5C1E"/>
    <w:rsid w:val="00CE4341"/>
    <w:rsid w:val="00CE587D"/>
    <w:rsid w:val="00CF3676"/>
    <w:rsid w:val="00CF3ACD"/>
    <w:rsid w:val="00CF644D"/>
    <w:rsid w:val="00D0611A"/>
    <w:rsid w:val="00D17025"/>
    <w:rsid w:val="00D31A4B"/>
    <w:rsid w:val="00D322F2"/>
    <w:rsid w:val="00D40306"/>
    <w:rsid w:val="00D42C7F"/>
    <w:rsid w:val="00D44928"/>
    <w:rsid w:val="00D44C7F"/>
    <w:rsid w:val="00D52D73"/>
    <w:rsid w:val="00D55547"/>
    <w:rsid w:val="00D56853"/>
    <w:rsid w:val="00D67484"/>
    <w:rsid w:val="00D805DA"/>
    <w:rsid w:val="00D82D19"/>
    <w:rsid w:val="00D84C1C"/>
    <w:rsid w:val="00D94419"/>
    <w:rsid w:val="00D96360"/>
    <w:rsid w:val="00D971AF"/>
    <w:rsid w:val="00DA0748"/>
    <w:rsid w:val="00DA0861"/>
    <w:rsid w:val="00DA0CEA"/>
    <w:rsid w:val="00DA3BDC"/>
    <w:rsid w:val="00DA5E10"/>
    <w:rsid w:val="00DB1449"/>
    <w:rsid w:val="00DB4779"/>
    <w:rsid w:val="00DB534A"/>
    <w:rsid w:val="00DB65CE"/>
    <w:rsid w:val="00DC1062"/>
    <w:rsid w:val="00DC1293"/>
    <w:rsid w:val="00DC155D"/>
    <w:rsid w:val="00DC58FC"/>
    <w:rsid w:val="00DE042C"/>
    <w:rsid w:val="00DE0DC4"/>
    <w:rsid w:val="00DE2493"/>
    <w:rsid w:val="00DE58D4"/>
    <w:rsid w:val="00DF26AF"/>
    <w:rsid w:val="00DF3B7B"/>
    <w:rsid w:val="00DF4607"/>
    <w:rsid w:val="00DF6278"/>
    <w:rsid w:val="00DF7AD6"/>
    <w:rsid w:val="00E01708"/>
    <w:rsid w:val="00E05070"/>
    <w:rsid w:val="00E05C20"/>
    <w:rsid w:val="00E11CA3"/>
    <w:rsid w:val="00E207F1"/>
    <w:rsid w:val="00E2406D"/>
    <w:rsid w:val="00E30E9A"/>
    <w:rsid w:val="00E333C5"/>
    <w:rsid w:val="00E41140"/>
    <w:rsid w:val="00E44823"/>
    <w:rsid w:val="00E641BB"/>
    <w:rsid w:val="00E6731D"/>
    <w:rsid w:val="00E70D32"/>
    <w:rsid w:val="00E7383B"/>
    <w:rsid w:val="00E74BBE"/>
    <w:rsid w:val="00E8447D"/>
    <w:rsid w:val="00E848AA"/>
    <w:rsid w:val="00E87CD4"/>
    <w:rsid w:val="00E91205"/>
    <w:rsid w:val="00EA1F80"/>
    <w:rsid w:val="00EA2164"/>
    <w:rsid w:val="00EA6571"/>
    <w:rsid w:val="00EB74C8"/>
    <w:rsid w:val="00EC1DC5"/>
    <w:rsid w:val="00EC2D43"/>
    <w:rsid w:val="00ED0E50"/>
    <w:rsid w:val="00ED25F8"/>
    <w:rsid w:val="00ED2FF6"/>
    <w:rsid w:val="00ED6065"/>
    <w:rsid w:val="00ED7E3B"/>
    <w:rsid w:val="00EE2A74"/>
    <w:rsid w:val="00EE65C4"/>
    <w:rsid w:val="00EF5AFA"/>
    <w:rsid w:val="00EF612C"/>
    <w:rsid w:val="00F0150A"/>
    <w:rsid w:val="00F0280B"/>
    <w:rsid w:val="00F21916"/>
    <w:rsid w:val="00F22A12"/>
    <w:rsid w:val="00F25725"/>
    <w:rsid w:val="00F25A0D"/>
    <w:rsid w:val="00F35D10"/>
    <w:rsid w:val="00F35F71"/>
    <w:rsid w:val="00F3762D"/>
    <w:rsid w:val="00F42985"/>
    <w:rsid w:val="00F45789"/>
    <w:rsid w:val="00F553F5"/>
    <w:rsid w:val="00F62841"/>
    <w:rsid w:val="00F6355D"/>
    <w:rsid w:val="00F65F85"/>
    <w:rsid w:val="00F72337"/>
    <w:rsid w:val="00F75EF9"/>
    <w:rsid w:val="00F8139C"/>
    <w:rsid w:val="00F83244"/>
    <w:rsid w:val="00F843B0"/>
    <w:rsid w:val="00F92C83"/>
    <w:rsid w:val="00F96622"/>
    <w:rsid w:val="00F967F8"/>
    <w:rsid w:val="00F9692E"/>
    <w:rsid w:val="00FA2A84"/>
    <w:rsid w:val="00FB1F86"/>
    <w:rsid w:val="00FB25C6"/>
    <w:rsid w:val="00FB2AE6"/>
    <w:rsid w:val="00FC725B"/>
    <w:rsid w:val="00FC731B"/>
    <w:rsid w:val="00FD5DE1"/>
    <w:rsid w:val="00FF2C6B"/>
    <w:rsid w:val="217E67A6"/>
    <w:rsid w:val="26B3503C"/>
    <w:rsid w:val="27F27987"/>
    <w:rsid w:val="28D75ED6"/>
    <w:rsid w:val="29DD6237"/>
    <w:rsid w:val="2E50113D"/>
    <w:rsid w:val="2FFF150B"/>
    <w:rsid w:val="3AFD7E29"/>
    <w:rsid w:val="4F5EC619"/>
    <w:rsid w:val="512A5550"/>
    <w:rsid w:val="568704DD"/>
    <w:rsid w:val="5FF172EB"/>
    <w:rsid w:val="6D536BD3"/>
    <w:rsid w:val="773E7855"/>
    <w:rsid w:val="77BBEE9F"/>
    <w:rsid w:val="7859F5BB"/>
    <w:rsid w:val="792B38FC"/>
    <w:rsid w:val="7C7D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宋体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9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7C5B96"/>
    <w:pPr>
      <w:jc w:val="left"/>
    </w:pPr>
  </w:style>
  <w:style w:type="paragraph" w:styleId="a4">
    <w:name w:val="Balloon Text"/>
    <w:basedOn w:val="a"/>
    <w:link w:val="Char"/>
    <w:uiPriority w:val="99"/>
    <w:semiHidden/>
    <w:qFormat/>
    <w:rsid w:val="007C5B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qFormat/>
    <w:rsid w:val="007C5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7C5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locked/>
    <w:rsid w:val="007C5B9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7C5B96"/>
  </w:style>
  <w:style w:type="character" w:styleId="a9">
    <w:name w:val="Hyperlink"/>
    <w:basedOn w:val="a0"/>
    <w:uiPriority w:val="99"/>
    <w:unhideWhenUsed/>
    <w:qFormat/>
    <w:rsid w:val="007C5B9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7C5B96"/>
    <w:rPr>
      <w:sz w:val="21"/>
      <w:szCs w:val="21"/>
    </w:rPr>
  </w:style>
  <w:style w:type="paragraph" w:styleId="ab">
    <w:name w:val="List Paragraph"/>
    <w:basedOn w:val="a"/>
    <w:uiPriority w:val="99"/>
    <w:qFormat/>
    <w:rsid w:val="007C5B96"/>
    <w:pPr>
      <w:ind w:firstLineChars="200" w:firstLine="420"/>
    </w:pPr>
  </w:style>
  <w:style w:type="character" w:customStyle="1" w:styleId="Char">
    <w:name w:val="批注框文本 Char"/>
    <w:link w:val="a4"/>
    <w:uiPriority w:val="99"/>
    <w:semiHidden/>
    <w:qFormat/>
    <w:locked/>
    <w:rsid w:val="007C5B9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7C5B9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locked/>
    <w:rsid w:val="007C5B96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7C5B96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qFormat/>
    <w:rsid w:val="007C5B96"/>
    <w:rPr>
      <w:color w:val="808080"/>
    </w:rPr>
  </w:style>
  <w:style w:type="character" w:customStyle="1" w:styleId="2">
    <w:name w:val="未处理的提及2"/>
    <w:basedOn w:val="a0"/>
    <w:uiPriority w:val="99"/>
    <w:semiHidden/>
    <w:unhideWhenUsed/>
    <w:qFormat/>
    <w:rsid w:val="007C5B96"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sid w:val="007C5B96"/>
    <w:rPr>
      <w:rFonts w:ascii="Times New Roman" w:hAnsi="Times New Roman"/>
      <w:kern w:val="2"/>
      <w:sz w:val="21"/>
      <w:szCs w:val="21"/>
    </w:rPr>
  </w:style>
  <w:style w:type="character" w:customStyle="1" w:styleId="3">
    <w:name w:val="未处理的提及3"/>
    <w:basedOn w:val="a0"/>
    <w:uiPriority w:val="99"/>
    <w:semiHidden/>
    <w:unhideWhenUsed/>
    <w:qFormat/>
    <w:rsid w:val="007C5B96"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sid w:val="007C5B96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mj1152</dc:creator>
  <cp:lastModifiedBy>admin</cp:lastModifiedBy>
  <cp:revision>3</cp:revision>
  <cp:lastPrinted>2022-06-10T03:08:00Z</cp:lastPrinted>
  <dcterms:created xsi:type="dcterms:W3CDTF">2022-06-14T08:38:00Z</dcterms:created>
  <dcterms:modified xsi:type="dcterms:W3CDTF">2022-06-14T08:38:00Z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85024708D1E440D9ACD32F05CA909584</vt:lpwstr>
  </property>
</Properties>
</file>